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DDD0" w14:textId="77777777" w:rsidR="00343D13" w:rsidRPr="00343D13" w:rsidRDefault="00343D13" w:rsidP="00343D13">
      <w:pPr>
        <w:spacing w:after="0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</w:pPr>
      <w:r w:rsidRPr="00343D13"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2D2144F6" w14:textId="77777777" w:rsidR="00343D13" w:rsidRPr="00343D13" w:rsidRDefault="00343D13" w:rsidP="00343D13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</w:pPr>
      <w:r w:rsidRPr="00343D13">
        <w:rPr>
          <w:rFonts w:ascii="Times New Roman" w:eastAsia="Times New Roman" w:hAnsi="Times New Roman" w:cs="Times New Roman"/>
          <w:sz w:val="26"/>
          <w:szCs w:val="26"/>
          <w:lang w:eastAsia="ar-SA"/>
        </w:rPr>
        <w:t>«УФИМСКИЙ МЕДИЦИНСКИЙ КОЛЛЕДЖ»</w:t>
      </w:r>
    </w:p>
    <w:p w14:paraId="705F6762" w14:textId="77777777" w:rsidR="00343D13" w:rsidRPr="00343D13" w:rsidRDefault="00343D13" w:rsidP="00343D13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70E0886" w14:textId="77777777" w:rsidR="00343D13" w:rsidRPr="00343D13" w:rsidRDefault="00343D13" w:rsidP="00343D13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069C224" w14:textId="77777777" w:rsidR="00343D13" w:rsidRPr="00343D13" w:rsidRDefault="00343D13" w:rsidP="00343D13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343D13" w:rsidRPr="00343D13" w14:paraId="5A269D01" w14:textId="77777777" w:rsidTr="00343D13">
        <w:tc>
          <w:tcPr>
            <w:tcW w:w="4786" w:type="dxa"/>
          </w:tcPr>
          <w:p w14:paraId="4449A12A" w14:textId="77777777" w:rsidR="00343D13" w:rsidRPr="00343D13" w:rsidRDefault="00343D13" w:rsidP="00343D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14:paraId="2AAA164F" w14:textId="77777777" w:rsidR="00343D13" w:rsidRPr="00343D13" w:rsidRDefault="00343D13" w:rsidP="003712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16621412" w14:textId="77777777" w:rsidR="00D05625" w:rsidRPr="00B23A7E" w:rsidRDefault="00D05625" w:rsidP="00D0562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A8AECF" w14:textId="77777777" w:rsidR="00D05625" w:rsidRPr="00B23A7E" w:rsidRDefault="00D05625" w:rsidP="00D0562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14724DA" w14:textId="77777777" w:rsidR="00D05625" w:rsidRPr="00B23A7E" w:rsidRDefault="00D05625" w:rsidP="00D05625">
      <w:pPr>
        <w:rPr>
          <w:rFonts w:ascii="Times New Roman" w:hAnsi="Times New Roman" w:cs="Times New Roman"/>
          <w:sz w:val="28"/>
          <w:szCs w:val="28"/>
        </w:rPr>
      </w:pPr>
    </w:p>
    <w:p w14:paraId="415D7704" w14:textId="39B1A63E" w:rsidR="00D05625" w:rsidRDefault="00D05625" w:rsidP="00343D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7002F25" w14:textId="77777777" w:rsidR="00371289" w:rsidRDefault="00371289" w:rsidP="00343D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D1D79EE" w14:textId="77777777" w:rsidR="00371289" w:rsidRDefault="00371289" w:rsidP="00343D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F43640C" w14:textId="172DA1B4" w:rsidR="007C1BB9" w:rsidRPr="00371289" w:rsidRDefault="00371289" w:rsidP="00371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289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</w:p>
    <w:p w14:paraId="39ABBAA8" w14:textId="6FBE743E" w:rsidR="00D05625" w:rsidRPr="00371289" w:rsidRDefault="00371289" w:rsidP="006733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289">
        <w:rPr>
          <w:rFonts w:ascii="Times New Roman" w:hAnsi="Times New Roman" w:cs="Times New Roman"/>
          <w:b/>
          <w:sz w:val="28"/>
          <w:szCs w:val="28"/>
        </w:rPr>
        <w:t>рабоч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371289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371289">
        <w:rPr>
          <w:rFonts w:ascii="Times New Roman" w:hAnsi="Times New Roman" w:cs="Times New Roman"/>
          <w:b/>
          <w:sz w:val="28"/>
          <w:szCs w:val="28"/>
        </w:rPr>
        <w:t xml:space="preserve">  учебной дисциплины</w:t>
      </w:r>
    </w:p>
    <w:p w14:paraId="0C248F95" w14:textId="6F5F5301" w:rsidR="00D05625" w:rsidRPr="00371289" w:rsidRDefault="007C65D9" w:rsidP="006733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289">
        <w:rPr>
          <w:rFonts w:ascii="Times New Roman" w:hAnsi="Times New Roman" w:cs="Times New Roman"/>
          <w:b/>
          <w:sz w:val="28"/>
          <w:szCs w:val="28"/>
        </w:rPr>
        <w:t xml:space="preserve">ОП. 08 </w:t>
      </w:r>
      <w:r w:rsidR="00371289">
        <w:rPr>
          <w:rFonts w:ascii="Times New Roman" w:hAnsi="Times New Roman" w:cs="Times New Roman"/>
          <w:b/>
          <w:sz w:val="28"/>
          <w:szCs w:val="28"/>
        </w:rPr>
        <w:t>Э</w:t>
      </w:r>
      <w:r w:rsidR="00371289" w:rsidRPr="00371289">
        <w:rPr>
          <w:rFonts w:ascii="Times New Roman" w:hAnsi="Times New Roman" w:cs="Times New Roman"/>
          <w:b/>
          <w:sz w:val="28"/>
          <w:szCs w:val="28"/>
        </w:rPr>
        <w:t>кономика и управление лабораторной службой</w:t>
      </w:r>
    </w:p>
    <w:p w14:paraId="71A504B8" w14:textId="77777777" w:rsidR="00D05625" w:rsidRPr="00343D13" w:rsidRDefault="00D05625" w:rsidP="006733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D13">
        <w:rPr>
          <w:rFonts w:ascii="Times New Roman" w:hAnsi="Times New Roman" w:cs="Times New Roman"/>
          <w:sz w:val="28"/>
          <w:szCs w:val="28"/>
        </w:rPr>
        <w:t>специальност</w:t>
      </w:r>
      <w:r w:rsidR="006733BE">
        <w:rPr>
          <w:rFonts w:ascii="Times New Roman" w:hAnsi="Times New Roman" w:cs="Times New Roman"/>
          <w:sz w:val="28"/>
          <w:szCs w:val="28"/>
        </w:rPr>
        <w:t>ь</w:t>
      </w:r>
      <w:r w:rsidRPr="00343D13">
        <w:rPr>
          <w:rFonts w:ascii="Times New Roman" w:hAnsi="Times New Roman" w:cs="Times New Roman"/>
          <w:sz w:val="28"/>
          <w:szCs w:val="28"/>
        </w:rPr>
        <w:t xml:space="preserve"> 31.02.03 Лабораторная диагностика</w:t>
      </w:r>
      <w:r w:rsidR="00343D13">
        <w:rPr>
          <w:rFonts w:ascii="Times New Roman" w:hAnsi="Times New Roman" w:cs="Times New Roman"/>
          <w:sz w:val="28"/>
          <w:szCs w:val="28"/>
        </w:rPr>
        <w:t xml:space="preserve"> </w:t>
      </w:r>
      <w:r w:rsidRPr="00343D13">
        <w:rPr>
          <w:rFonts w:ascii="Times New Roman" w:hAnsi="Times New Roman" w:cs="Times New Roman"/>
          <w:sz w:val="28"/>
          <w:szCs w:val="28"/>
        </w:rPr>
        <w:t>(базовой подготовки)</w:t>
      </w:r>
    </w:p>
    <w:p w14:paraId="62B2EC85" w14:textId="77777777" w:rsidR="00D05625" w:rsidRPr="00343D13" w:rsidRDefault="00D05625" w:rsidP="00343D13">
      <w:pPr>
        <w:spacing w:line="36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14:paraId="052896E4" w14:textId="77777777" w:rsidR="00D05625" w:rsidRPr="00B23A7E" w:rsidRDefault="00D05625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013163E0" w14:textId="77777777" w:rsidR="00D05625" w:rsidRPr="00B23A7E" w:rsidRDefault="00D05625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5ED140F2" w14:textId="77777777" w:rsidR="00D05625" w:rsidRDefault="00D05625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1CB56314" w14:textId="77777777" w:rsidR="006733BE" w:rsidRDefault="006733BE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15B0D0DD" w14:textId="77777777" w:rsidR="006733BE" w:rsidRDefault="006733BE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3B49601D" w14:textId="77777777" w:rsidR="006733BE" w:rsidRDefault="006733BE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08F90A5C" w14:textId="77777777" w:rsidR="006733BE" w:rsidRDefault="006733BE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0EDB70FC" w14:textId="77777777" w:rsidR="00371289" w:rsidRPr="00B23A7E" w:rsidRDefault="00371289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550F2C62" w14:textId="7C414CBB" w:rsidR="00D05625" w:rsidRDefault="00D05625" w:rsidP="006733B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331A76" w14:textId="77777777" w:rsidR="007C1BB9" w:rsidRPr="006733BE" w:rsidRDefault="007C1BB9" w:rsidP="006733B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50CB0F" w14:textId="138A3F01" w:rsidR="00D05625" w:rsidRPr="00673A06" w:rsidRDefault="00D05625" w:rsidP="00D05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14:paraId="258ACFD3" w14:textId="77777777" w:rsidR="00D05625" w:rsidRPr="00673A06" w:rsidRDefault="00D05625" w:rsidP="00D05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9538F2B" w14:textId="77777777" w:rsidR="00D05625" w:rsidRPr="00EE1E73" w:rsidRDefault="00D05625" w:rsidP="00D05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оп. 08 Экономика и управление лабораторной службой</w:t>
      </w:r>
      <w:r w:rsidRPr="00673A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14:paraId="75A84354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2BDE22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14:paraId="54F5987D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профессиональной образовательной программы в соответствии с ФГОС по специальности СПО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31.02.03.</w:t>
      </w: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Лабораторная диагностика</w:t>
      </w:r>
      <w:r w:rsidR="00DA1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(базовой подготовки)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E7E0F4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14:paraId="16ADDFE9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14:paraId="2773BD72" w14:textId="77777777" w:rsidR="00D05625" w:rsidRPr="00673A06" w:rsidRDefault="00D05625" w:rsidP="00D0562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Учебная д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исциплина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Экономика и управление лабораторной службой 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входит в состав раздела профессионального цикла Общепрофессиональные дисциплины. </w:t>
      </w:r>
    </w:p>
    <w:p w14:paraId="1E37830D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2AB4BE2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108B05DB" w14:textId="77777777" w:rsidR="00D05625" w:rsidRPr="00F513A9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F513A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14:paraId="406C537D" w14:textId="77777777" w:rsidR="00D05625" w:rsidRPr="006228E8" w:rsidRDefault="00D05625" w:rsidP="00D05625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общие закономерности теории экономики и управления здравоохранением в конкретных условиях лабораторий медицинских учреждений различного типа и профиля;</w:t>
      </w:r>
    </w:p>
    <w:p w14:paraId="16CBAD57" w14:textId="77777777" w:rsidR="00D05625" w:rsidRPr="006228E8" w:rsidRDefault="00D05625" w:rsidP="00D05625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себестоимость медицинской услуги;</w:t>
      </w:r>
    </w:p>
    <w:p w14:paraId="1EC5AEA9" w14:textId="77777777" w:rsidR="00D05625" w:rsidRPr="006228E8" w:rsidRDefault="00D05625" w:rsidP="00D05625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расчеты статистических показателей;</w:t>
      </w:r>
    </w:p>
    <w:p w14:paraId="20CA4AE2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F513A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14:paraId="0BA79081" w14:textId="77777777" w:rsidR="00D05625" w:rsidRPr="006228E8" w:rsidRDefault="00D05625" w:rsidP="00D05625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законодательства Российской Федерации об охране здоровья граждан;</w:t>
      </w:r>
    </w:p>
    <w:p w14:paraId="365F5485" w14:textId="77777777" w:rsidR="00D05625" w:rsidRPr="006228E8" w:rsidRDefault="00D05625" w:rsidP="00D05625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лабораторной службы Российской Федерации, ее задачи, структуру, перспективы развития;</w:t>
      </w:r>
    </w:p>
    <w:p w14:paraId="023A39E1" w14:textId="77777777" w:rsidR="00D05625" w:rsidRPr="006228E8" w:rsidRDefault="00D05625" w:rsidP="00D05625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деятельности клинико-диагностических лабораторий в условиях страховой медицины;</w:t>
      </w:r>
    </w:p>
    <w:p w14:paraId="0ECB0BC3" w14:textId="77777777" w:rsidR="00D05625" w:rsidRPr="006228E8" w:rsidRDefault="00D05625" w:rsidP="00D05625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менеджмента и маркетинга в лабораторной службе;</w:t>
      </w:r>
    </w:p>
    <w:p w14:paraId="1E8EF2F7" w14:textId="77777777" w:rsidR="00D05625" w:rsidRPr="006228E8" w:rsidRDefault="00D05625" w:rsidP="00D05625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статистики </w:t>
      </w:r>
    </w:p>
    <w:p w14:paraId="6D0B9DE8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программы учебной дисциплины, способствует формированию общих и профессиональных компетенций:</w:t>
      </w:r>
    </w:p>
    <w:p w14:paraId="71B5C59D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3"/>
        <w:gridCol w:w="7846"/>
      </w:tblGrid>
      <w:tr w:rsidR="00D05625" w:rsidRPr="004177EC" w14:paraId="46B9ED62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6B0D72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EFC087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05625" w:rsidRPr="004177EC" w14:paraId="2ADF6652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D4A97B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76CE91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собственную деятельность, выбирать типовые методы и способы выполнения профессиональных задач, </w:t>
            </w:r>
            <w:r w:rsidRPr="00F02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оценивать их эффективность и качество.</w:t>
            </w:r>
          </w:p>
        </w:tc>
      </w:tr>
      <w:tr w:rsidR="00D05625" w:rsidRPr="004177EC" w14:paraId="79DBE4D2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6522DE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3. 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F778A3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Понимать решения в стандартных и нестандартных ситуациях и нести за них ответственность.</w:t>
            </w:r>
          </w:p>
        </w:tc>
      </w:tr>
      <w:tr w:rsidR="00D05625" w:rsidRPr="004177EC" w14:paraId="7C3C865B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E643CE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3DE86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использования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05625" w:rsidRPr="004177EC" w14:paraId="4DAEB3BF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FB3C6E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4A2D0B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профессиональной деятельности.</w:t>
            </w:r>
          </w:p>
        </w:tc>
      </w:tr>
      <w:tr w:rsidR="00D05625" w:rsidRPr="004177EC" w14:paraId="53D19369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327B6E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B60B05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смены технологий в профессиональной деятельности.</w:t>
            </w:r>
          </w:p>
        </w:tc>
      </w:tr>
    </w:tbl>
    <w:p w14:paraId="2A10FFC2" w14:textId="77777777" w:rsidR="00AF0C41" w:rsidRDefault="00AF0C41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307C6E" w14:textId="77777777" w:rsidR="00D05625" w:rsidRPr="00673A06" w:rsidRDefault="00D05625" w:rsidP="00371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Рекомендуемое количество часов на освоение программы дисциплины:</w:t>
      </w:r>
    </w:p>
    <w:p w14:paraId="042288B1" w14:textId="77777777" w:rsidR="00D05625" w:rsidRPr="00673A06" w:rsidRDefault="00D05625" w:rsidP="00371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в том числе:</w:t>
      </w:r>
    </w:p>
    <w:p w14:paraId="3BE2A406" w14:textId="77777777" w:rsidR="00D05625" w:rsidRPr="00673A06" w:rsidRDefault="00D05625" w:rsidP="00371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часа;</w:t>
      </w:r>
    </w:p>
    <w:p w14:paraId="00BB5D17" w14:textId="77777777" w:rsidR="00D05625" w:rsidRDefault="00D05625" w:rsidP="00371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14:paraId="01FB91A8" w14:textId="77777777" w:rsidR="00806FAF" w:rsidRPr="00673A06" w:rsidRDefault="00806FAF" w:rsidP="00371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64FE35" w14:textId="77777777" w:rsidR="00B3748D" w:rsidRDefault="00B3748D" w:rsidP="00B37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ПРИМЕРНОЕ СОДЕРЖАНИЕ УЧЕБНОЙ ДИСЦИПЛИНЫ</w:t>
      </w:r>
    </w:p>
    <w:p w14:paraId="2B0F8DCF" w14:textId="77777777" w:rsidR="00806FAF" w:rsidRPr="00673A06" w:rsidRDefault="00806FAF" w:rsidP="00B37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79173C" w14:textId="77777777" w:rsidR="00B3748D" w:rsidRPr="00673A06" w:rsidRDefault="00B3748D" w:rsidP="00B37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707D4CC9" w14:textId="77777777" w:rsidR="00B3748D" w:rsidRPr="00673A06" w:rsidRDefault="00B3748D" w:rsidP="00B37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3748D" w:rsidRPr="00673A06" w14:paraId="3793C76C" w14:textId="77777777" w:rsidTr="000F04F7">
        <w:trPr>
          <w:trHeight w:val="460"/>
        </w:trPr>
        <w:tc>
          <w:tcPr>
            <w:tcW w:w="7904" w:type="dxa"/>
          </w:tcPr>
          <w:p w14:paraId="11F79BC1" w14:textId="77777777" w:rsidR="00B3748D" w:rsidRPr="00673A06" w:rsidRDefault="00B3748D" w:rsidP="000F04F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673A0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631F01C5" w14:textId="77777777" w:rsidR="00B3748D" w:rsidRPr="00673A06" w:rsidRDefault="00B3748D" w:rsidP="000F04F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673A06">
              <w:rPr>
                <w:b/>
                <w:sz w:val="28"/>
                <w:szCs w:val="28"/>
              </w:rPr>
              <w:t>Объем часов</w:t>
            </w:r>
          </w:p>
        </w:tc>
      </w:tr>
      <w:tr w:rsidR="00B3748D" w:rsidRPr="00673A06" w14:paraId="65CB3770" w14:textId="77777777" w:rsidTr="000F04F7">
        <w:trPr>
          <w:trHeight w:val="285"/>
        </w:trPr>
        <w:tc>
          <w:tcPr>
            <w:tcW w:w="7904" w:type="dxa"/>
          </w:tcPr>
          <w:p w14:paraId="3B564071" w14:textId="77777777" w:rsidR="00B3748D" w:rsidRPr="00673A06" w:rsidRDefault="00B3748D" w:rsidP="000F04F7">
            <w:pPr>
              <w:spacing w:line="240" w:lineRule="auto"/>
              <w:rPr>
                <w:b/>
                <w:sz w:val="28"/>
                <w:szCs w:val="28"/>
              </w:rPr>
            </w:pPr>
            <w:r w:rsidRPr="00673A0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6F31074" w14:textId="77777777" w:rsidR="00B3748D" w:rsidRPr="009A5F0A" w:rsidRDefault="00B3748D" w:rsidP="000F04F7">
            <w:pPr>
              <w:spacing w:line="240" w:lineRule="auto"/>
              <w:jc w:val="center"/>
              <w:rPr>
                <w:b/>
                <w:i w:val="0"/>
                <w:sz w:val="28"/>
                <w:szCs w:val="28"/>
              </w:rPr>
            </w:pPr>
            <w:r w:rsidRPr="009A5F0A">
              <w:rPr>
                <w:b/>
                <w:i w:val="0"/>
                <w:sz w:val="28"/>
                <w:szCs w:val="28"/>
              </w:rPr>
              <w:t>48</w:t>
            </w:r>
          </w:p>
        </w:tc>
      </w:tr>
      <w:tr w:rsidR="00B3748D" w:rsidRPr="00673A06" w14:paraId="7F8DAEFE" w14:textId="77777777" w:rsidTr="000F04F7">
        <w:tc>
          <w:tcPr>
            <w:tcW w:w="7904" w:type="dxa"/>
          </w:tcPr>
          <w:p w14:paraId="401AA2EC" w14:textId="77777777" w:rsidR="00B3748D" w:rsidRPr="00673A06" w:rsidRDefault="00B3748D" w:rsidP="000F04F7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673A0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58E90C67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  <w:r w:rsidRPr="00677D66">
              <w:rPr>
                <w:i w:val="0"/>
                <w:sz w:val="28"/>
                <w:szCs w:val="28"/>
              </w:rPr>
              <w:t>32</w:t>
            </w:r>
          </w:p>
        </w:tc>
      </w:tr>
      <w:tr w:rsidR="00B3748D" w:rsidRPr="00673A06" w14:paraId="7733C052" w14:textId="77777777" w:rsidTr="000F04F7">
        <w:tc>
          <w:tcPr>
            <w:tcW w:w="7904" w:type="dxa"/>
          </w:tcPr>
          <w:p w14:paraId="797F55D5" w14:textId="77777777" w:rsidR="00B3748D" w:rsidRPr="00673A06" w:rsidRDefault="00B3748D" w:rsidP="000F04F7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673A06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50CCD7B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B3748D" w:rsidRPr="00673A06" w14:paraId="2E136FB7" w14:textId="77777777" w:rsidTr="000F04F7">
        <w:tc>
          <w:tcPr>
            <w:tcW w:w="7904" w:type="dxa"/>
          </w:tcPr>
          <w:p w14:paraId="1766056C" w14:textId="77777777" w:rsidR="00B3748D" w:rsidRPr="00673A06" w:rsidRDefault="00B3748D" w:rsidP="000F04F7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673A06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FEACEFC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  <w:r w:rsidRPr="00677D66">
              <w:rPr>
                <w:i w:val="0"/>
                <w:sz w:val="28"/>
                <w:szCs w:val="28"/>
              </w:rPr>
              <w:t>12</w:t>
            </w:r>
          </w:p>
        </w:tc>
      </w:tr>
      <w:tr w:rsidR="00B3748D" w:rsidRPr="00673A06" w14:paraId="0BB17A9A" w14:textId="77777777" w:rsidTr="000F04F7">
        <w:tc>
          <w:tcPr>
            <w:tcW w:w="7904" w:type="dxa"/>
          </w:tcPr>
          <w:p w14:paraId="3AB194F9" w14:textId="77777777" w:rsidR="00B3748D" w:rsidRPr="00673A06" w:rsidRDefault="00B3748D" w:rsidP="000F04F7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673A06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49ACF7F6" w14:textId="77777777" w:rsidR="00B3748D" w:rsidRPr="009A5F0A" w:rsidRDefault="00B3748D" w:rsidP="000F04F7">
            <w:pPr>
              <w:spacing w:line="240" w:lineRule="auto"/>
              <w:jc w:val="center"/>
              <w:rPr>
                <w:b/>
                <w:i w:val="0"/>
                <w:sz w:val="28"/>
                <w:szCs w:val="28"/>
              </w:rPr>
            </w:pPr>
            <w:r w:rsidRPr="009A5F0A">
              <w:rPr>
                <w:b/>
                <w:i w:val="0"/>
                <w:sz w:val="28"/>
                <w:szCs w:val="28"/>
              </w:rPr>
              <w:t>16</w:t>
            </w:r>
          </w:p>
        </w:tc>
      </w:tr>
      <w:tr w:rsidR="00B3748D" w:rsidRPr="00673A06" w14:paraId="40EFF558" w14:textId="77777777" w:rsidTr="000F04F7">
        <w:tc>
          <w:tcPr>
            <w:tcW w:w="7904" w:type="dxa"/>
          </w:tcPr>
          <w:p w14:paraId="32B91E71" w14:textId="77777777" w:rsidR="00B3748D" w:rsidRPr="00673A06" w:rsidRDefault="00B3748D" w:rsidP="000F04F7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673A06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02D1AD3F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B3748D" w:rsidRPr="00673A06" w14:paraId="5649F19C" w14:textId="77777777" w:rsidTr="000F04F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7904" w:type="dxa"/>
          </w:tcPr>
          <w:p w14:paraId="50A4184C" w14:textId="77777777" w:rsidR="00B3748D" w:rsidRPr="00F513A9" w:rsidRDefault="00B3748D" w:rsidP="000F04F7">
            <w:pPr>
              <w:spacing w:line="240" w:lineRule="auto"/>
              <w:rPr>
                <w:i w:val="0"/>
                <w:sz w:val="28"/>
                <w:szCs w:val="28"/>
              </w:rPr>
            </w:pPr>
            <w:r w:rsidRPr="00F513A9">
              <w:rPr>
                <w:i w:val="0"/>
                <w:sz w:val="28"/>
                <w:szCs w:val="28"/>
              </w:rPr>
              <w:t>-  подготовка реферативных  сообщений с использованием Интернет-ресурса;</w:t>
            </w:r>
          </w:p>
          <w:p w14:paraId="4244F898" w14:textId="77777777" w:rsidR="00B3748D" w:rsidRPr="00F513A9" w:rsidRDefault="00B3748D" w:rsidP="000F04F7">
            <w:pPr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F513A9">
              <w:rPr>
                <w:i w:val="0"/>
                <w:sz w:val="28"/>
                <w:szCs w:val="28"/>
              </w:rPr>
              <w:t xml:space="preserve">- домашняя работа (работа с учебником, учебно-методическим пособием, рабочей тетрадью, составление таблиц, схем, </w:t>
            </w:r>
            <w:r w:rsidRPr="00F513A9">
              <w:rPr>
                <w:i w:val="0"/>
                <w:sz w:val="28"/>
                <w:szCs w:val="28"/>
              </w:rPr>
              <w:lastRenderedPageBreak/>
              <w:t>диаграмм логико-дидактических структур по теме занятия, составление алгоритмов действий по теме или разделу дисциплины, решение ситуационных задач, решение или составление кроссвордов, подготовка к практическим занятиям и др.);</w:t>
            </w:r>
          </w:p>
          <w:p w14:paraId="6B01C904" w14:textId="77777777" w:rsidR="00B3748D" w:rsidRDefault="00B3748D" w:rsidP="000F04F7">
            <w:pPr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F513A9">
              <w:rPr>
                <w:i w:val="0"/>
                <w:sz w:val="28"/>
                <w:szCs w:val="28"/>
              </w:rPr>
              <w:t>-</w:t>
            </w:r>
            <w:r w:rsidRPr="00F513A9">
              <w:rPr>
                <w:b/>
                <w:i w:val="0"/>
                <w:sz w:val="28"/>
                <w:szCs w:val="28"/>
              </w:rPr>
              <w:t xml:space="preserve">    </w:t>
            </w:r>
            <w:r w:rsidRPr="00F513A9">
              <w:rPr>
                <w:i w:val="0"/>
                <w:sz w:val="28"/>
                <w:szCs w:val="28"/>
              </w:rPr>
              <w:t xml:space="preserve">учебно – исследовательская работа   </w:t>
            </w:r>
          </w:p>
          <w:p w14:paraId="3E898A93" w14:textId="77777777" w:rsidR="00B3748D" w:rsidRPr="0071587D" w:rsidRDefault="00B3748D" w:rsidP="000F04F7">
            <w:pPr>
              <w:spacing w:line="240" w:lineRule="auto"/>
              <w:jc w:val="both"/>
              <w:rPr>
                <w:b/>
                <w:i w:val="0"/>
                <w:sz w:val="28"/>
                <w:szCs w:val="28"/>
              </w:rPr>
            </w:pPr>
            <w:r w:rsidRPr="0071587D">
              <w:rPr>
                <w:b/>
                <w:i w:val="0"/>
                <w:sz w:val="28"/>
                <w:szCs w:val="28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D960770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  <w:r w:rsidRPr="00677D66">
              <w:rPr>
                <w:i w:val="0"/>
                <w:sz w:val="28"/>
                <w:szCs w:val="28"/>
              </w:rPr>
              <w:lastRenderedPageBreak/>
              <w:t>6</w:t>
            </w:r>
          </w:p>
          <w:p w14:paraId="3FA82BF4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31AB086F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  <w:r w:rsidRPr="00677D66">
              <w:rPr>
                <w:i w:val="0"/>
                <w:sz w:val="28"/>
                <w:szCs w:val="28"/>
              </w:rPr>
              <w:t>8</w:t>
            </w:r>
          </w:p>
          <w:p w14:paraId="096F472B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0D0A02FB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5421202A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15DBC1F4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2AAC6730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32FF6319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0A897493" w14:textId="77777777" w:rsidR="00B3748D" w:rsidRPr="00677D66" w:rsidRDefault="00B3748D" w:rsidP="000F04F7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  <w:r w:rsidRPr="00677D66">
              <w:rPr>
                <w:i w:val="0"/>
                <w:sz w:val="28"/>
                <w:szCs w:val="28"/>
              </w:rPr>
              <w:t>2</w:t>
            </w:r>
          </w:p>
        </w:tc>
      </w:tr>
    </w:tbl>
    <w:p w14:paraId="2EEEE5D7" w14:textId="77777777" w:rsidR="00D05625" w:rsidRPr="00673A06" w:rsidRDefault="00D05625" w:rsidP="00371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9ECAAC" w14:textId="77777777" w:rsidR="00371289" w:rsidRPr="00371289" w:rsidRDefault="00371289" w:rsidP="00371289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7128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74D21F9E" w14:textId="77777777" w:rsidR="00371289" w:rsidRPr="00371289" w:rsidRDefault="00371289" w:rsidP="00371289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1289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3C13E942" w14:textId="77777777" w:rsidR="00371289" w:rsidRPr="00371289" w:rsidRDefault="00371289" w:rsidP="00371289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DF44293" w14:textId="77777777" w:rsidR="009A5F0A" w:rsidRDefault="009A5F0A" w:rsidP="00371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AABBBC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F0F194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70877E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0AC69C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7246B5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0F674A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A8469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B673CD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A0A76" w:rsidSect="00B3748D">
      <w:footerReference w:type="default" r:id="rId7"/>
      <w:pgSz w:w="11907" w:h="16840"/>
      <w:pgMar w:top="1134" w:right="1418" w:bottom="1134" w:left="1418" w:header="720" w:footer="720" w:gutter="0"/>
      <w:cols w:space="720"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AD525" w14:textId="77777777" w:rsidR="00225E84" w:rsidRDefault="00225E84">
      <w:pPr>
        <w:spacing w:after="0" w:line="240" w:lineRule="auto"/>
      </w:pPr>
      <w:r>
        <w:separator/>
      </w:r>
    </w:p>
  </w:endnote>
  <w:endnote w:type="continuationSeparator" w:id="0">
    <w:p w14:paraId="11ED73FE" w14:textId="77777777" w:rsidR="00225E84" w:rsidRDefault="00225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66510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72A902" w14:textId="77777777" w:rsidR="007C1BB9" w:rsidRDefault="007C1BB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6FA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DCA99CC" w14:textId="77777777" w:rsidR="007C1BB9" w:rsidRDefault="007C1B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863F6" w14:textId="77777777" w:rsidR="00225E84" w:rsidRDefault="00225E84">
      <w:pPr>
        <w:spacing w:after="0" w:line="240" w:lineRule="auto"/>
      </w:pPr>
      <w:r>
        <w:separator/>
      </w:r>
    </w:p>
  </w:footnote>
  <w:footnote w:type="continuationSeparator" w:id="0">
    <w:p w14:paraId="07DA46A3" w14:textId="77777777" w:rsidR="00225E84" w:rsidRDefault="00225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9"/>
    <w:multiLevelType w:val="singleLevel"/>
    <w:tmpl w:val="3CAA9526"/>
    <w:name w:val="WW8Num1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  <w:b w:val="0"/>
        <w:bCs/>
        <w:i w:val="0"/>
        <w:iCs/>
      </w:rPr>
    </w:lvl>
  </w:abstractNum>
  <w:abstractNum w:abstractNumId="2" w15:restartNumberingAfterBreak="0">
    <w:nsid w:val="0B2A78D3"/>
    <w:multiLevelType w:val="hybridMultilevel"/>
    <w:tmpl w:val="EB8AB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E40B26"/>
    <w:multiLevelType w:val="hybridMultilevel"/>
    <w:tmpl w:val="DD3A9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57CA2"/>
    <w:multiLevelType w:val="hybridMultilevel"/>
    <w:tmpl w:val="856E5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123A6"/>
    <w:multiLevelType w:val="hybridMultilevel"/>
    <w:tmpl w:val="9CF88632"/>
    <w:lvl w:ilvl="0" w:tplc="ABE2A196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  <w:sz w:val="24"/>
        <w:szCs w:val="24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311385B"/>
    <w:multiLevelType w:val="hybridMultilevel"/>
    <w:tmpl w:val="8ECC9A7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01B94"/>
    <w:multiLevelType w:val="hybridMultilevel"/>
    <w:tmpl w:val="509A9378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D5A2CDF"/>
    <w:multiLevelType w:val="hybridMultilevel"/>
    <w:tmpl w:val="29E0D4AE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97494"/>
    <w:multiLevelType w:val="hybridMultilevel"/>
    <w:tmpl w:val="6A92BB66"/>
    <w:lvl w:ilvl="0" w:tplc="0419000F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1" w15:restartNumberingAfterBreak="0">
    <w:nsid w:val="23B916A7"/>
    <w:multiLevelType w:val="hybridMultilevel"/>
    <w:tmpl w:val="8B863710"/>
    <w:lvl w:ilvl="0" w:tplc="DCF8BA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3098F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B007D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F27AD"/>
    <w:multiLevelType w:val="hybridMultilevel"/>
    <w:tmpl w:val="964A4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53D02"/>
    <w:multiLevelType w:val="hybridMultilevel"/>
    <w:tmpl w:val="6E427C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D03F0"/>
    <w:multiLevelType w:val="hybridMultilevel"/>
    <w:tmpl w:val="10EEF48C"/>
    <w:lvl w:ilvl="0" w:tplc="26A4D4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F46F4"/>
    <w:multiLevelType w:val="hybridMultilevel"/>
    <w:tmpl w:val="654EED2C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2D6959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67041D3"/>
    <w:multiLevelType w:val="hybridMultilevel"/>
    <w:tmpl w:val="10EEF48C"/>
    <w:lvl w:ilvl="0" w:tplc="26A4D4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E752EC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ED7CB9"/>
    <w:multiLevelType w:val="hybridMultilevel"/>
    <w:tmpl w:val="1E6696E0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B7230C1"/>
    <w:multiLevelType w:val="hybridMultilevel"/>
    <w:tmpl w:val="7DBC05AC"/>
    <w:lvl w:ilvl="0" w:tplc="1AAC7C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95246"/>
    <w:multiLevelType w:val="hybridMultilevel"/>
    <w:tmpl w:val="4C1C2790"/>
    <w:lvl w:ilvl="0" w:tplc="E0B0774E">
      <w:start w:val="1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723F29"/>
    <w:multiLevelType w:val="hybridMultilevel"/>
    <w:tmpl w:val="10EEF48C"/>
    <w:lvl w:ilvl="0" w:tplc="26A4D4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9322B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0F3998"/>
    <w:multiLevelType w:val="hybridMultilevel"/>
    <w:tmpl w:val="6966F4A0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  <w:sz w:val="24"/>
        <w:szCs w:val="24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0805552">
    <w:abstractNumId w:val="6"/>
  </w:num>
  <w:num w:numId="2" w16cid:durableId="2043825388">
    <w:abstractNumId w:val="11"/>
  </w:num>
  <w:num w:numId="3" w16cid:durableId="1258909007">
    <w:abstractNumId w:val="13"/>
  </w:num>
  <w:num w:numId="4" w16cid:durableId="1345782128">
    <w:abstractNumId w:val="8"/>
  </w:num>
  <w:num w:numId="5" w16cid:durableId="212624908">
    <w:abstractNumId w:val="21"/>
  </w:num>
  <w:num w:numId="6" w16cid:durableId="1300189012">
    <w:abstractNumId w:val="4"/>
  </w:num>
  <w:num w:numId="7" w16cid:durableId="1523202589">
    <w:abstractNumId w:val="14"/>
  </w:num>
  <w:num w:numId="8" w16cid:durableId="474876487">
    <w:abstractNumId w:val="5"/>
  </w:num>
  <w:num w:numId="9" w16cid:durableId="295181846">
    <w:abstractNumId w:val="15"/>
  </w:num>
  <w:num w:numId="10" w16cid:durableId="389620976">
    <w:abstractNumId w:val="2"/>
  </w:num>
  <w:num w:numId="11" w16cid:durableId="2020158090">
    <w:abstractNumId w:val="9"/>
  </w:num>
  <w:num w:numId="12" w16cid:durableId="549002300">
    <w:abstractNumId w:val="7"/>
  </w:num>
  <w:num w:numId="13" w16cid:durableId="455607160">
    <w:abstractNumId w:val="3"/>
  </w:num>
  <w:num w:numId="14" w16cid:durableId="1375810884">
    <w:abstractNumId w:val="25"/>
  </w:num>
  <w:num w:numId="15" w16cid:durableId="100760155">
    <w:abstractNumId w:val="18"/>
  </w:num>
  <w:num w:numId="16" w16cid:durableId="1052002435">
    <w:abstractNumId w:val="16"/>
  </w:num>
  <w:num w:numId="17" w16cid:durableId="1687362784">
    <w:abstractNumId w:val="19"/>
  </w:num>
  <w:num w:numId="18" w16cid:durableId="1874465564">
    <w:abstractNumId w:val="24"/>
  </w:num>
  <w:num w:numId="19" w16cid:durableId="1084034551">
    <w:abstractNumId w:val="12"/>
  </w:num>
  <w:num w:numId="20" w16cid:durableId="52658080">
    <w:abstractNumId w:val="20"/>
  </w:num>
  <w:num w:numId="21" w16cid:durableId="1185437506">
    <w:abstractNumId w:val="22"/>
  </w:num>
  <w:num w:numId="22" w16cid:durableId="542405293">
    <w:abstractNumId w:val="17"/>
  </w:num>
  <w:num w:numId="23" w16cid:durableId="265387285">
    <w:abstractNumId w:val="26"/>
  </w:num>
  <w:num w:numId="24" w16cid:durableId="1634554063">
    <w:abstractNumId w:val="0"/>
    <w:lvlOverride w:ilvl="0">
      <w:startOverride w:val="1"/>
    </w:lvlOverride>
  </w:num>
  <w:num w:numId="25" w16cid:durableId="1753811995">
    <w:abstractNumId w:val="1"/>
    <w:lvlOverride w:ilvl="0">
      <w:startOverride w:val="1"/>
    </w:lvlOverride>
  </w:num>
  <w:num w:numId="26" w16cid:durableId="797534371">
    <w:abstractNumId w:val="10"/>
  </w:num>
  <w:num w:numId="27" w16cid:durableId="21417297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4F88"/>
    <w:rsid w:val="00011488"/>
    <w:rsid w:val="000B3635"/>
    <w:rsid w:val="000F4FB4"/>
    <w:rsid w:val="001A2384"/>
    <w:rsid w:val="00225E84"/>
    <w:rsid w:val="00286D56"/>
    <w:rsid w:val="00300A7D"/>
    <w:rsid w:val="00343D13"/>
    <w:rsid w:val="0036217A"/>
    <w:rsid w:val="00371289"/>
    <w:rsid w:val="003747E8"/>
    <w:rsid w:val="00441A5C"/>
    <w:rsid w:val="00536C21"/>
    <w:rsid w:val="00543E2F"/>
    <w:rsid w:val="0055274E"/>
    <w:rsid w:val="005A42DB"/>
    <w:rsid w:val="005C29D4"/>
    <w:rsid w:val="006733BE"/>
    <w:rsid w:val="00686FB4"/>
    <w:rsid w:val="006B151A"/>
    <w:rsid w:val="006F76D0"/>
    <w:rsid w:val="007913E8"/>
    <w:rsid w:val="007C1BB9"/>
    <w:rsid w:val="007C65D9"/>
    <w:rsid w:val="00806FAF"/>
    <w:rsid w:val="00834F88"/>
    <w:rsid w:val="008A0A76"/>
    <w:rsid w:val="008A58DE"/>
    <w:rsid w:val="008C1706"/>
    <w:rsid w:val="008D22ED"/>
    <w:rsid w:val="00900970"/>
    <w:rsid w:val="009A5F0A"/>
    <w:rsid w:val="00AF0C41"/>
    <w:rsid w:val="00B1691F"/>
    <w:rsid w:val="00B3748D"/>
    <w:rsid w:val="00B82A0B"/>
    <w:rsid w:val="00B92381"/>
    <w:rsid w:val="00C15E9E"/>
    <w:rsid w:val="00D05625"/>
    <w:rsid w:val="00DA17AB"/>
    <w:rsid w:val="00E20D31"/>
    <w:rsid w:val="00E22DAD"/>
    <w:rsid w:val="00E73495"/>
    <w:rsid w:val="00E87A6A"/>
    <w:rsid w:val="00E93AE6"/>
    <w:rsid w:val="00FE4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76F57"/>
  <w15:docId w15:val="{D340BA96-1C2C-4E4C-BECF-3BFE35CE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625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D05625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56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1">
    <w:name w:val="Table Grid 1"/>
    <w:basedOn w:val="a1"/>
    <w:rsid w:val="00D05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List Paragraph"/>
    <w:basedOn w:val="a"/>
    <w:uiPriority w:val="34"/>
    <w:qFormat/>
    <w:rsid w:val="00D0562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5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5625"/>
  </w:style>
  <w:style w:type="paragraph" w:styleId="a6">
    <w:name w:val="footer"/>
    <w:basedOn w:val="a"/>
    <w:link w:val="a7"/>
    <w:unhideWhenUsed/>
    <w:rsid w:val="00D05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05625"/>
  </w:style>
  <w:style w:type="paragraph" w:customStyle="1" w:styleId="a8">
    <w:name w:val="Для таблиц"/>
    <w:basedOn w:val="a"/>
    <w:rsid w:val="00D0562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D0562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D0562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 Indent"/>
    <w:basedOn w:val="a"/>
    <w:link w:val="ac"/>
    <w:rsid w:val="00D056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056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D05625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D05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D05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05625"/>
    <w:rPr>
      <w:rFonts w:ascii="Segoe UI" w:hAnsi="Segoe UI" w:cs="Segoe UI"/>
      <w:sz w:val="18"/>
      <w:szCs w:val="18"/>
    </w:rPr>
  </w:style>
  <w:style w:type="table" w:customStyle="1" w:styleId="10">
    <w:name w:val="Сетка таблицы1"/>
    <w:basedOn w:val="a1"/>
    <w:next w:val="ae"/>
    <w:uiPriority w:val="59"/>
    <w:rsid w:val="00343D13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Рустэм</dc:creator>
  <cp:lastModifiedBy>ПК Администратор</cp:lastModifiedBy>
  <cp:revision>6</cp:revision>
  <dcterms:created xsi:type="dcterms:W3CDTF">2022-04-26T11:09:00Z</dcterms:created>
  <dcterms:modified xsi:type="dcterms:W3CDTF">2026-05-15T09:53:00Z</dcterms:modified>
</cp:coreProperties>
</file>